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1B" w:rsidRPr="0036491B" w:rsidRDefault="0036491B" w:rsidP="0036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91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609600" cy="609600"/>
            <wp:effectExtent l="0" t="0" r="0" b="0"/>
            <wp:docPr id="127" name="Picture 127" descr="Alo online">
              <a:hlinkClick xmlns:a="http://schemas.openxmlformats.org/drawingml/2006/main" r:id="rId5" tooltip="&quot;Alo onli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o online">
                      <a:hlinkClick r:id="rId5" tooltip="&quot;Alo onli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91B" w:rsidRPr="0036491B" w:rsidRDefault="0036491B" w:rsidP="003649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</w:p>
    <w:p w:rsidR="0036491B" w:rsidRPr="0036491B" w:rsidRDefault="0036491B" w:rsidP="003649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3649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Potresne reči majke dečaka koji se utopio KIDAJU DUŠU: Kako da objasnim detetu da Dragana više </w:t>
      </w:r>
      <w:proofErr w:type="gramStart"/>
      <w:r w:rsidRPr="003649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nema</w:t>
      </w:r>
      <w:proofErr w:type="gramEnd"/>
      <w:r w:rsidRPr="003649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?! </w:t>
      </w:r>
    </w:p>
    <w:p w:rsidR="0036491B" w:rsidRPr="0036491B" w:rsidRDefault="0036491B" w:rsidP="0036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9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AUTOR: Alo.rs/Republika/A.J. DATUM I VREME: 04.02.2021. 20:25 </w:t>
      </w:r>
    </w:p>
    <w:p w:rsidR="0036491B" w:rsidRPr="0036491B" w:rsidRDefault="0036491B" w:rsidP="0036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91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238125" cy="238125"/>
                <wp:effectExtent l="0" t="0" r="0" b="0"/>
                <wp:docPr id="126" name="Rectangle 126" descr="https://www.alo.rs/resources/css/images/viber-icon.svg">
                  <a:hlinkClick xmlns:a="http://schemas.openxmlformats.org/drawingml/2006/main" r:id="rId7" tooltip="&quot;Podeli na Viber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988186" id="Rectangle 126" o:spid="_x0000_s1026" alt="https://www.alo.rs/resources/css/images/viber-icon.svg" href="viber://forward/?text=Pro%C4%8Ditaj%3A%20%20https%3A%2F%2Fwww.alo.rs%2Fvesti%2Fhronika%2Fpotresne-reci-majke-decaka-koji-se-utopio-kidaju-dusu-kako-da-objasnim-detetu-da-dragana-vise-nema%2F381796%2Fvest" title="&quot;Podeli na Viber&quot;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6491B" w:rsidRPr="0036491B" w:rsidRDefault="0036491B" w:rsidP="0036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tooltip="Ostavite komentar" w:history="1">
        <w:r w:rsidRPr="00364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1 Komentara </w:t>
        </w:r>
      </w:hyperlink>
    </w:p>
    <w:p w:rsidR="0036491B" w:rsidRPr="0036491B" w:rsidRDefault="0036491B" w:rsidP="0036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9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Majka Dragana Drljića koji je prekjuče skočio </w:t>
      </w:r>
      <w:proofErr w:type="gramStart"/>
      <w:r w:rsidRPr="0036491B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gramEnd"/>
      <w:r w:rsidRPr="003649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mosta na Tamišu i utopio se u reci, a čije telo su ronioci juče izvukli na kopno, kaže da se i dalje nada da će njen sin od nekuda doći iznenada</w:t>
      </w:r>
    </w:p>
    <w:p w:rsidR="0036491B" w:rsidRPr="0036491B" w:rsidRDefault="0036491B" w:rsidP="0036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91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9525000" cy="6343650"/>
            <wp:effectExtent l="0" t="0" r="0" b="0"/>
            <wp:docPr id="125" name="Picture 125" descr="Majka deč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jka deča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91B">
        <w:rPr>
          <w:rFonts w:ascii="Times New Roman" w:eastAsia="Times New Roman" w:hAnsi="Times New Roman" w:cs="Times New Roman"/>
          <w:sz w:val="24"/>
          <w:szCs w:val="24"/>
          <w:lang w:eastAsia="en-GB"/>
        </w:rPr>
        <w:t>Majka dečaka, Foto: Alo/ Dejan Briza</w:t>
      </w:r>
    </w:p>
    <w:p w:rsidR="0036491B" w:rsidRPr="0036491B" w:rsidRDefault="0036491B" w:rsidP="0036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91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Danijela je van </w:t>
      </w:r>
      <w:proofErr w:type="gramStart"/>
      <w:r w:rsidRPr="0036491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sebe</w:t>
      </w:r>
      <w:proofErr w:type="gramEnd"/>
      <w:r w:rsidRPr="0036491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od kad je ugledala beživotno telo njenog jedinca i neprestano se pita kako je mogao da naudi sebi, ali i njoj i čitavoj porodici, ostavivši za sobom večnu bol i patnju.</w:t>
      </w:r>
    </w:p>
    <w:p w:rsidR="0036491B" w:rsidRPr="0036491B" w:rsidRDefault="0036491B" w:rsidP="0036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9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Nesrećna žena kaže da je, pored sada stradalog sina, za nju još jedno dete izuzetno mnogo vezano i brine je kako da njoj saopšti da Dragana više </w:t>
      </w:r>
      <w:proofErr w:type="gramStart"/>
      <w:r w:rsidRPr="0036491B">
        <w:rPr>
          <w:rFonts w:ascii="Times New Roman" w:eastAsia="Times New Roman" w:hAnsi="Times New Roman" w:cs="Times New Roman"/>
          <w:sz w:val="24"/>
          <w:szCs w:val="24"/>
          <w:lang w:eastAsia="en-GB"/>
        </w:rPr>
        <w:t>nema</w:t>
      </w:r>
      <w:proofErr w:type="gramEnd"/>
      <w:r w:rsidRPr="0036491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6491B" w:rsidRPr="0036491B" w:rsidRDefault="0036491B" w:rsidP="0036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36491B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- Imam poćerku od osam godina koju volim kao da sam je rodila. Ona je ćerka čoveka kojeg volim, mog muža. Dragan ju je izuzetno voleo, kao i ona njega. Juče me je, dok sam čekala Dragana pored Tamiša u nadi da se negde sklonio, ona zvala i pitala me je: "Majka, gde si".</w:t>
      </w:r>
    </w:p>
    <w:p w:rsidR="0036491B" w:rsidRPr="0036491B" w:rsidRDefault="0036491B" w:rsidP="0036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36491B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lastRenderedPageBreak/>
        <w:t>Rekla sam joj da moram da razgovaram nešto sa Draganom. Ubrzo su ga našli u hladnom Tamišu.</w:t>
      </w:r>
    </w:p>
    <w:p w:rsidR="0036491B" w:rsidRPr="0036491B" w:rsidRDefault="0036491B" w:rsidP="00364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36491B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- Sada na najveću bol imam i problem kako da objasnim detetu da mog sina više nema i da nikada neće doći. To je ogroman problem i strahujem da ne čuje od nekog drugog na loš način, jer je mala i ne razume stvari koje ni mi odrasli takođe ne razumemo - ističe Danijela.</w:t>
      </w:r>
      <w:bookmarkStart w:id="0" w:name="_GoBack"/>
      <w:bookmarkEnd w:id="0"/>
    </w:p>
    <w:sectPr w:rsidR="0036491B" w:rsidRPr="00364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1B"/>
    <w:rsid w:val="002277D0"/>
    <w:rsid w:val="0036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37C4F-1CAD-4BDD-896D-592700CC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64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64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649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91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649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491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6491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649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91B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49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491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49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491B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gray">
    <w:name w:val="gray"/>
    <w:basedOn w:val="DefaultParagraphFont"/>
    <w:rsid w:val="0036491B"/>
  </w:style>
  <w:style w:type="character" w:customStyle="1" w:styleId="article-author">
    <w:name w:val="article-author"/>
    <w:basedOn w:val="DefaultParagraphFont"/>
    <w:rsid w:val="0036491B"/>
  </w:style>
  <w:style w:type="character" w:customStyle="1" w:styleId="socialcount">
    <w:name w:val="socialcount"/>
    <w:basedOn w:val="DefaultParagraphFont"/>
    <w:rsid w:val="0036491B"/>
  </w:style>
  <w:style w:type="character" w:customStyle="1" w:styleId="mobilenone">
    <w:name w:val="mobilenone"/>
    <w:basedOn w:val="DefaultParagraphFont"/>
    <w:rsid w:val="0036491B"/>
  </w:style>
  <w:style w:type="paragraph" w:customStyle="1" w:styleId="lead">
    <w:name w:val="lead"/>
    <w:basedOn w:val="Normal"/>
    <w:rsid w:val="0036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ceeditable">
    <w:name w:val="mceeditable"/>
    <w:basedOn w:val="DefaultParagraphFont"/>
    <w:rsid w:val="0036491B"/>
  </w:style>
  <w:style w:type="paragraph" w:styleId="NormalWeb">
    <w:name w:val="Normal (Web)"/>
    <w:basedOn w:val="Normal"/>
    <w:uiPriority w:val="99"/>
    <w:semiHidden/>
    <w:unhideWhenUsed/>
    <w:rsid w:val="0036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491B"/>
    <w:rPr>
      <w:b/>
      <w:bCs/>
    </w:rPr>
  </w:style>
  <w:style w:type="character" w:customStyle="1" w:styleId="asidelisttime">
    <w:name w:val="asidelist__time"/>
    <w:basedOn w:val="DefaultParagraphFont"/>
    <w:rsid w:val="0036491B"/>
  </w:style>
  <w:style w:type="paragraph" w:customStyle="1" w:styleId="article-title-horizontal-responsive">
    <w:name w:val="article-title-horizontal-responsive"/>
    <w:basedOn w:val="Normal"/>
    <w:rsid w:val="0036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in-comment-date">
    <w:name w:val="main-comment-date"/>
    <w:basedOn w:val="DefaultParagraphFont"/>
    <w:rsid w:val="0036491B"/>
  </w:style>
  <w:style w:type="character" w:customStyle="1" w:styleId="positive-opinion-count">
    <w:name w:val="positive-opinion-count"/>
    <w:basedOn w:val="DefaultParagraphFont"/>
    <w:rsid w:val="0036491B"/>
  </w:style>
  <w:style w:type="character" w:customStyle="1" w:styleId="negative-opinion-count">
    <w:name w:val="negative-opinion-count"/>
    <w:basedOn w:val="DefaultParagraphFont"/>
    <w:rsid w:val="0036491B"/>
  </w:style>
  <w:style w:type="character" w:customStyle="1" w:styleId="title">
    <w:name w:val="title"/>
    <w:basedOn w:val="DefaultParagraphFont"/>
    <w:rsid w:val="0036491B"/>
  </w:style>
  <w:style w:type="character" w:customStyle="1" w:styleId="white">
    <w:name w:val="white"/>
    <w:basedOn w:val="DefaultParagraphFont"/>
    <w:rsid w:val="0036491B"/>
  </w:style>
  <w:style w:type="character" w:customStyle="1" w:styleId="timestamp">
    <w:name w:val="timestamp"/>
    <w:basedOn w:val="DefaultParagraphFont"/>
    <w:rsid w:val="0036491B"/>
  </w:style>
  <w:style w:type="character" w:customStyle="1" w:styleId="subtitle">
    <w:name w:val="subtitle"/>
    <w:basedOn w:val="DefaultParagraphFont"/>
    <w:rsid w:val="0036491B"/>
  </w:style>
  <w:style w:type="character" w:customStyle="1" w:styleId="black">
    <w:name w:val="black"/>
    <w:basedOn w:val="DefaultParagraphFont"/>
    <w:rsid w:val="0036491B"/>
  </w:style>
  <w:style w:type="character" w:customStyle="1" w:styleId="ppgfab-light-dot">
    <w:name w:val="ppg__fab-light-dot"/>
    <w:basedOn w:val="DefaultParagraphFont"/>
    <w:rsid w:val="0036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1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2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97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56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7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65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9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9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7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75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1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048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6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83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4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9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97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0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6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82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04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2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85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25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43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22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051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3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65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91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4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64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30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3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6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63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27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8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43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9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6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64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580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4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3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19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9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0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9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47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6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93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48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16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17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2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6501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99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24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92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21025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33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41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12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1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95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56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24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1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8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49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27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3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81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83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87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35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57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1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32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41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00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741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3925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9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63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83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08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68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33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5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6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9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56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63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95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05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4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44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75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78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43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64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72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70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2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2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45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3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1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34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82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32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46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21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4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16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57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17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50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21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0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76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53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5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43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3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8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10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850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0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55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29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00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6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0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82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6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8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53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9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4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6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50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77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22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9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35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56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40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0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6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8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33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59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6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6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68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92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032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3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11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31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58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3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08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65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0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2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75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19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2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9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28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9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36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40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7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07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19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1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29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05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37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6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3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8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3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123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46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75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92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7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0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1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5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7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37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813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28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11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33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14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03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42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1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83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0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82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7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79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96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8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39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49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3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42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35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22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2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16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64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96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9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98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74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50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2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52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03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8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3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46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99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17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4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35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16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8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00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414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76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9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84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73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31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54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6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33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47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34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32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24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29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02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8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8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93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8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66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1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2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7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4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70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8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62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92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5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9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10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4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90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1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9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3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3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51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0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6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268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54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2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77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0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132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9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15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7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6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6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31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6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2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91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2558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7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8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43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5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o.rs/vesti/hronika/potresne-reci-majke-decaka-koji-se-utopio-kidaju-dusu-kako-da-objasnim-detetu-da-dragana-vise-nema/381796/vest" TargetMode="External"/><Relationship Id="rId3" Type="http://schemas.openxmlformats.org/officeDocument/2006/relationships/settings" Target="settings.xml"/><Relationship Id="rId7" Type="http://schemas.openxmlformats.org/officeDocument/2006/relationships/hyperlink" Target="viber://forward/?text=Pro%C4%8Ditaj%3A%20%20https%3A%2F%2Fwww.alo.rs%2Fvesti%2Fhronika%2Fpotresne-reci-majke-decaka-koji-se-utopio-kidaju-dusu-kako-da-objasnim-detetu-da-dragana-vise-nema%2F381796%2Fv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alo.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2021-02-10T15:46:00Z</dcterms:created>
  <dcterms:modified xsi:type="dcterms:W3CDTF">2021-02-10T15:51:00Z</dcterms:modified>
</cp:coreProperties>
</file>